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/>
          <w:sz w:val="28"/>
          <w:szCs w:val="28"/>
          <w:u w:val="single"/>
        </w:rPr>
      </w:pPr>
      <w:r>
        <w:rPr>
          <w:rFonts w:ascii="Arial" w:hAnsi="Arial" w:cs="Arial"/>
          <w:color w:val="808080"/>
          <w:sz w:val="28"/>
          <w:szCs w:val="28"/>
          <w:u w:val="single"/>
        </w:rPr>
        <w:t xml:space="preserve"> UROCZYSTOŚCI PRZEDSZKOLNE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/>
          <w:sz w:val="28"/>
          <w:szCs w:val="28"/>
          <w:u w:val="single"/>
        </w:rPr>
      </w:pPr>
      <w:r>
        <w:rPr>
          <w:rFonts w:ascii="Arial" w:hAnsi="Arial" w:cs="Arial"/>
          <w:color w:val="808080"/>
          <w:sz w:val="28"/>
          <w:szCs w:val="28"/>
          <w:u w:val="single"/>
        </w:rPr>
        <w:t>ROK SZKOLNY 2014/2015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  <w:r>
        <w:rPr>
          <w:rFonts w:ascii="Arial" w:hAnsi="Arial" w:cs="Arial"/>
          <w:color w:val="000080"/>
          <w:sz w:val="28"/>
          <w:szCs w:val="28"/>
          <w:u w:val="single"/>
        </w:rPr>
        <w:t>WRZESIEŃ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1; ROZPOCZĘCIE ROKU PRZEDSZKOLNEGO 2014/15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tworzenie przyjaznej atmosfery i poczucia bezpieczeństwa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stwarzanie sytuacji ułatwiających lepsze poznanie się</w:t>
      </w:r>
      <w:r>
        <w:rPr>
          <w:rFonts w:ascii="Arial" w:hAnsi="Arial" w:cs="Arial"/>
          <w:color w:val="000080"/>
          <w:sz w:val="24"/>
          <w:szCs w:val="24"/>
        </w:rPr>
        <w:t xml:space="preserve"> dzieci i budowanie więzi emocjonalnej w grupie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4"/>
          <w:szCs w:val="24"/>
        </w:rPr>
        <w:t>- integrowanie grupy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2; KAŻDY CHWAT SPRZĄTA ŚWIAT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udział w ogólnopolskiej akcji ,,Sprzątanie Świata"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4"/>
          <w:szCs w:val="24"/>
        </w:rPr>
        <w:t>- wdrażanie do wspólnego dbani</w:t>
      </w:r>
      <w:r>
        <w:rPr>
          <w:rFonts w:ascii="Arial" w:hAnsi="Arial" w:cs="Arial"/>
          <w:color w:val="000080"/>
          <w:sz w:val="24"/>
          <w:szCs w:val="24"/>
        </w:rPr>
        <w:t>a o teren wokół przedszkola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3; DZIEŃ CHŁOPAKA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wzmacnianie więzi społecznych w grupie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wyrażanie szacunku dla swoich kolegów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stwarzanie okazji do wyraż</w:t>
      </w:r>
      <w:r>
        <w:rPr>
          <w:rFonts w:ascii="Arial" w:hAnsi="Arial" w:cs="Arial"/>
          <w:color w:val="000080"/>
          <w:sz w:val="24"/>
          <w:szCs w:val="24"/>
        </w:rPr>
        <w:t>ania pozytywnych emocji i tworzenie atmosfery życzliwości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  <w:r>
        <w:rPr>
          <w:rFonts w:ascii="Arial" w:hAnsi="Arial" w:cs="Arial"/>
          <w:color w:val="800080"/>
          <w:sz w:val="28"/>
          <w:szCs w:val="28"/>
          <w:u w:val="single"/>
        </w:rPr>
        <w:t>PAŹDZIERNIK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8"/>
          <w:szCs w:val="28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1; PASOWANIE NA PRZEDSZKOLAKA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uroczyste włączenie najmłodszych dzieci oraz dzieci nowo przybyłych do zbiorowości</w:t>
      </w:r>
      <w:r>
        <w:rPr>
          <w:rFonts w:ascii="Arial" w:hAnsi="Arial" w:cs="Arial"/>
          <w:color w:val="800080"/>
          <w:sz w:val="24"/>
          <w:szCs w:val="24"/>
        </w:rPr>
        <w:t xml:space="preserve"> przedszkolnej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integrowanie społeczności przedszkolnej poprzez wspólne zabawy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uroczystość z udziałem rodziców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M. Jankowska i M. Skierska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2; NASI MILUSIŃSCY-DZIEŃ ZWIERZĄT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wzbudzanie szacunku do zwierząt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lastRenderedPageBreak/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  <w:r>
        <w:rPr>
          <w:rFonts w:ascii="Arial" w:hAnsi="Arial" w:cs="Arial"/>
          <w:color w:val="000080"/>
          <w:sz w:val="28"/>
          <w:szCs w:val="28"/>
          <w:u w:val="single"/>
        </w:rPr>
        <w:t>LISTOPAD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1; ŚWIATOWY DZIEŃ PLUSZOWEGO MISIA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stwarzanie okazji do wyrażania pozytywnych emocji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80"/>
          <w:sz w:val="24"/>
          <w:szCs w:val="24"/>
        </w:rPr>
        <w:t>- integrowanie się grupy poprzez wspólną zabawę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>Osob</w:t>
      </w:r>
      <w:r>
        <w:rPr>
          <w:rFonts w:ascii="Arial" w:hAnsi="Arial" w:cs="Arial"/>
          <w:color w:val="000080"/>
          <w:sz w:val="24"/>
          <w:szCs w:val="24"/>
        </w:rPr>
        <w:t xml:space="preserve">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2; ANDRZEJKI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poznanie polskich zwyczajów i obrzędów ludowych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zaprezentowanie różnorodnych zabaw i wróżb związanych z dniem św. Andrzeja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80"/>
          <w:sz w:val="24"/>
          <w:szCs w:val="24"/>
        </w:rPr>
        <w:t>- podtrzymanie tradycji polskich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  <w:r>
        <w:rPr>
          <w:rFonts w:ascii="Arial" w:hAnsi="Arial" w:cs="Arial"/>
          <w:color w:val="800080"/>
          <w:sz w:val="28"/>
          <w:szCs w:val="28"/>
          <w:u w:val="single"/>
        </w:rPr>
        <w:t>GRUDZIEŃ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1; MIKOŁAJKI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stwarzanie okazji do okazywania pozytywnych emocji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podtrzymywanie tradycji polskich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2; ŚWIĄTECZNA 8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tworzenie świątecznego nastroju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umiejętność czerpania radości z pomocy innym osobom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poznawanie i kultywowanie tradycji bożonarodzeniowych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3; JASEŁKA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kształtowanie umiejętności przedstawiania na scenie wyznaczonych ról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sprawianie radości swoim najbliższym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tworzenie świątecznego nastroju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promowanie umiejętności wychowania przedszkolnego w środowisku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M. Janowska i A. J</w:t>
      </w:r>
      <w:r>
        <w:rPr>
          <w:rFonts w:ascii="Arial" w:hAnsi="Arial" w:cs="Arial"/>
          <w:color w:val="800080"/>
          <w:sz w:val="24"/>
          <w:szCs w:val="24"/>
          <w:u w:val="single"/>
        </w:rPr>
        <w:t>ędrzejewska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  <w:r>
        <w:rPr>
          <w:rFonts w:ascii="Arial" w:hAnsi="Arial" w:cs="Arial"/>
          <w:color w:val="000080"/>
          <w:sz w:val="28"/>
          <w:szCs w:val="28"/>
          <w:u w:val="single"/>
        </w:rPr>
        <w:t>STYCZEŃ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1; DZIEŃ BABCI I DZIADKA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wzmocnienie więzi rodzinnych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kształtowanie umiejętności okazywania serdeczności i miłości bliskim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poznawanie i przestrzeganie tradycji rodzinnych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umiejętność wspó</w:t>
      </w:r>
      <w:r>
        <w:rPr>
          <w:rFonts w:ascii="Arial" w:hAnsi="Arial" w:cs="Arial"/>
          <w:color w:val="000080"/>
          <w:sz w:val="24"/>
          <w:szCs w:val="24"/>
        </w:rPr>
        <w:t>lnej zabawy podczas uroczystości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80"/>
          <w:sz w:val="24"/>
          <w:szCs w:val="24"/>
        </w:rPr>
        <w:t>- czerpanie radości ze sprawiania jej babciom i dziadkom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2; BAL KARNAWAŁOWY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doskonalenie umiejętności tanecznych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wdraż</w:t>
      </w:r>
      <w:r>
        <w:rPr>
          <w:rFonts w:ascii="Arial" w:hAnsi="Arial" w:cs="Arial"/>
          <w:color w:val="000080"/>
          <w:sz w:val="24"/>
          <w:szCs w:val="24"/>
        </w:rPr>
        <w:t>anie do przestrzegania zasad kulturalnego zachowania się podczas zabawy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kształtowanie odporności emocjonalnej poprzez uczestnictwo w konkursach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E. Rękawiecka i M. Zielińska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800080"/>
          <w:sz w:val="28"/>
          <w:szCs w:val="28"/>
          <w:u w:val="single"/>
        </w:rPr>
        <w:t>LUTY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1; WALENTYNKI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przybliżenie dzieciom zwyczaju walentynkowego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umiejętnośc okazywania miłości bliskim osobom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  <w:r>
        <w:rPr>
          <w:rFonts w:ascii="Arial" w:hAnsi="Arial" w:cs="Arial"/>
          <w:color w:val="000080"/>
          <w:sz w:val="28"/>
          <w:szCs w:val="28"/>
          <w:u w:val="single"/>
        </w:rPr>
        <w:t>MARZEC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1; DZIEŃ DZIEWCZYNEK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okazywanie szacunku kobietom z okazji ich święta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wzm</w:t>
      </w:r>
      <w:r>
        <w:rPr>
          <w:rFonts w:ascii="Arial" w:hAnsi="Arial" w:cs="Arial"/>
          <w:color w:val="000080"/>
          <w:sz w:val="24"/>
          <w:szCs w:val="24"/>
        </w:rPr>
        <w:t>acnianie więzi społecznych w grupie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4"/>
          <w:szCs w:val="24"/>
        </w:rPr>
        <w:t>- stwarzanie okazji do wyrażania pozytywnych emocji i tworzenie atmosfery życzliwości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nauczyciele grup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2; POWITANIE WIOSNY-POCHÓD PRZEDSZKOLAKÓW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- zapoznanie z ludową tradycją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kształtowanie wrażliwości na piękno świata przyrody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4"/>
          <w:szCs w:val="24"/>
        </w:rPr>
        <w:t>- promowanie wartości wychowania przedszkolnego w środowisku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M.Jankowska i M. Skierska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  <w:r>
        <w:rPr>
          <w:rFonts w:ascii="Arial" w:hAnsi="Arial" w:cs="Arial"/>
          <w:color w:val="800080"/>
          <w:sz w:val="28"/>
          <w:szCs w:val="28"/>
          <w:u w:val="single"/>
        </w:rPr>
        <w:t>KWIECIEŃ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1; DRZEWKO ZA BUTELKĘ- udział</w:t>
      </w:r>
      <w:r>
        <w:rPr>
          <w:rFonts w:ascii="Arial" w:hAnsi="Arial" w:cs="Arial"/>
          <w:color w:val="800080"/>
          <w:sz w:val="24"/>
          <w:szCs w:val="24"/>
        </w:rPr>
        <w:t xml:space="preserve"> w akcji ekologicznej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kształtowanie postawy poszanowania środowiska naturalnego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wdrażanie do szanowania otaczającej przyrody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wdrażanie do zbierania surowców wtórnych w celu ochrony przyrody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M.Skiersk</w:t>
      </w:r>
      <w:r>
        <w:rPr>
          <w:rFonts w:ascii="Arial" w:hAnsi="Arial" w:cs="Arial"/>
          <w:color w:val="800080"/>
          <w:sz w:val="24"/>
          <w:szCs w:val="24"/>
          <w:u w:val="single"/>
        </w:rPr>
        <w:t>a i M. Zielińska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2; III BIEG O PUCHAR ZAWIŚLA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rozwijanie sprawności fizycznej dzieci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nawiązanie współpracy z innymi przedszkolami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800080"/>
          <w:sz w:val="24"/>
          <w:szCs w:val="24"/>
        </w:rPr>
        <w:t>- kształtowanie odporności emocjonalnej poprzez uczestnictwo w zawodach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E.Rękawiecka i M. Janowska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3; ZIEMIA-NASZ DOM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wdrażanie zasad poszanowania środowiska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M. Zielińska i A. Jędrzejewska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  <w:r>
        <w:rPr>
          <w:rFonts w:ascii="Arial" w:hAnsi="Arial" w:cs="Arial"/>
          <w:color w:val="000080"/>
          <w:sz w:val="28"/>
          <w:szCs w:val="28"/>
          <w:u w:val="single"/>
        </w:rPr>
        <w:t>MAJ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1; MIĘDZYPRZEDSZKOLNE POTYCZKI SPORTOWE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</w:t>
      </w:r>
      <w:r>
        <w:rPr>
          <w:rFonts w:ascii="Arial" w:hAnsi="Arial" w:cs="Arial"/>
          <w:color w:val="000080"/>
          <w:sz w:val="24"/>
          <w:szCs w:val="24"/>
        </w:rPr>
        <w:t xml:space="preserve">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promowanie wartości wychowania przedszkolnego w środowisku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nawiązanie współpracy z innymi przedszkolami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propagowanie zdrowego stylu życia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kształtowanie odporności emocjonalnej poprzez współzawodnictwo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M.Janowska i E. Rękawiecka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2; SCENA DLA MALUCHA-przegląd artystyczny przedszkolaków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prezentacja umiejętności artystycznych dzieci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kształtowanie umiejętności wcielania się w różne postacie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- kształtowanie odpornoś</w:t>
      </w:r>
      <w:r>
        <w:rPr>
          <w:rFonts w:ascii="Arial" w:hAnsi="Arial" w:cs="Arial"/>
          <w:color w:val="000080"/>
          <w:sz w:val="24"/>
          <w:szCs w:val="24"/>
        </w:rPr>
        <w:t>ci emocjonalnej w sytuacji wystąpień publicznych przed widownią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A. Jędrzejewska i M. Zielińska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TEMAT 3;  PIKNIK RODZINNY- JAK TO MIŁO I WESOŁO Z RODZICAMI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prezentacja programu artstycznego z okazji Dnia Mam</w:t>
      </w:r>
      <w:r>
        <w:rPr>
          <w:rFonts w:ascii="Arial" w:hAnsi="Arial" w:cs="Arial"/>
          <w:color w:val="000080"/>
          <w:sz w:val="24"/>
          <w:szCs w:val="24"/>
        </w:rPr>
        <w:t>y i Dnia Taty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wzmacnianie więzi rodzinnych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wspólne zabawy na terenie ogrodu przedszkolnego, poczęstunek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- stworzenie okazji do wyrażania pozytywnych emocji i tworzenia atmosfery życzliwości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000080"/>
          <w:sz w:val="24"/>
          <w:szCs w:val="24"/>
          <w:u w:val="single"/>
        </w:rPr>
        <w:t>M. Skierska i M. Jankowska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  <w:r>
        <w:rPr>
          <w:rFonts w:ascii="Arial" w:hAnsi="Arial" w:cs="Arial"/>
          <w:color w:val="800080"/>
          <w:sz w:val="28"/>
          <w:szCs w:val="28"/>
          <w:u w:val="single"/>
        </w:rPr>
        <w:t>CZERWIEC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80"/>
          <w:sz w:val="28"/>
          <w:szCs w:val="28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TEMAT 1; POŻEGNANIE 6-LATKÓW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Zadania edukacyjne: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prezentacja własnych umiejętności artystycznych dzieci przed zaproszonymi gośćmi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pożegnanie 5 i 6 latków- wręczenie dyplomów i drobnych upominków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8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wzmocnienie więzi społecznych w grupi</w:t>
      </w:r>
      <w:r>
        <w:rPr>
          <w:rFonts w:ascii="Arial" w:hAnsi="Arial" w:cs="Arial"/>
          <w:color w:val="800080"/>
          <w:sz w:val="24"/>
          <w:szCs w:val="24"/>
        </w:rPr>
        <w:t>e</w:t>
      </w:r>
    </w:p>
    <w:p w:rsidR="00000000" w:rsidRDefault="008A153B" w:rsidP="006303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>- poczęstunek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800080"/>
          <w:sz w:val="24"/>
          <w:szCs w:val="24"/>
        </w:rPr>
        <w:t xml:space="preserve">Osoby odpowiedzialne - </w:t>
      </w:r>
      <w:r>
        <w:rPr>
          <w:rFonts w:ascii="Arial" w:hAnsi="Arial" w:cs="Arial"/>
          <w:color w:val="800080"/>
          <w:sz w:val="24"/>
          <w:szCs w:val="24"/>
          <w:u w:val="single"/>
        </w:rPr>
        <w:t>E. Rękawiecka i M. Janowska</w:t>
      </w: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</w:rPr>
      </w:pPr>
    </w:p>
    <w:p w:rsidR="00000000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24"/>
          <w:szCs w:val="24"/>
        </w:rPr>
      </w:pPr>
    </w:p>
    <w:p w:rsidR="008A153B" w:rsidRDefault="008A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sectPr w:rsidR="008A15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02DF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0363"/>
    <w:rsid w:val="00630363"/>
    <w:rsid w:val="008A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Kora</cp:lastModifiedBy>
  <cp:revision>2</cp:revision>
  <dcterms:created xsi:type="dcterms:W3CDTF">2014-09-24T12:55:00Z</dcterms:created>
  <dcterms:modified xsi:type="dcterms:W3CDTF">2014-09-24T12:55:00Z</dcterms:modified>
</cp:coreProperties>
</file>